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27" w:rsidRPr="00561527" w:rsidRDefault="00561527" w:rsidP="00561527">
      <w:pPr>
        <w:pStyle w:val="Tekstpodstawowy"/>
        <w:tabs>
          <w:tab w:val="left" w:pos="581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61527">
        <w:rPr>
          <w:rFonts w:ascii="Arial" w:hAnsi="Arial" w:cs="Arial"/>
          <w:sz w:val="20"/>
        </w:rPr>
        <w:t xml:space="preserve">Warszawa, </w:t>
      </w:r>
      <w:r w:rsidR="007B32B8">
        <w:rPr>
          <w:rFonts w:ascii="Arial" w:hAnsi="Arial" w:cs="Arial"/>
          <w:sz w:val="20"/>
        </w:rPr>
        <w:t>…………..</w:t>
      </w:r>
      <w:r w:rsidR="000B62C1">
        <w:rPr>
          <w:rFonts w:ascii="Arial" w:hAnsi="Arial" w:cs="Arial"/>
          <w:sz w:val="20"/>
        </w:rPr>
        <w:t xml:space="preserve"> 2021 </w:t>
      </w:r>
      <w:r w:rsidRPr="00561527">
        <w:rPr>
          <w:rFonts w:ascii="Arial" w:hAnsi="Arial" w:cs="Arial"/>
          <w:sz w:val="20"/>
        </w:rPr>
        <w:t>r.</w:t>
      </w:r>
    </w:p>
    <w:p w:rsidR="00561527" w:rsidRPr="00561527" w:rsidRDefault="00561527" w:rsidP="00561527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561527" w:rsidRPr="00561527" w:rsidRDefault="00561527" w:rsidP="00561527">
      <w:pPr>
        <w:pStyle w:val="Tekstpodstawowy"/>
        <w:jc w:val="center"/>
        <w:rPr>
          <w:rFonts w:ascii="Arial" w:hAnsi="Arial" w:cs="Arial"/>
          <w:b/>
          <w:sz w:val="20"/>
        </w:rPr>
      </w:pPr>
      <w:r w:rsidRPr="00561527">
        <w:rPr>
          <w:rFonts w:ascii="Arial" w:hAnsi="Arial" w:cs="Arial"/>
          <w:b/>
          <w:sz w:val="20"/>
        </w:rPr>
        <w:t xml:space="preserve">ZAMÓWIENIE ZAMIESZCZENIA REKLAMY </w:t>
      </w:r>
    </w:p>
    <w:p w:rsidR="00561527" w:rsidRPr="00561527" w:rsidRDefault="00561527" w:rsidP="00561527">
      <w:pPr>
        <w:pStyle w:val="Tekstpodstawowy"/>
        <w:jc w:val="center"/>
        <w:rPr>
          <w:rFonts w:ascii="Arial" w:hAnsi="Arial" w:cs="Arial"/>
          <w:b/>
          <w:sz w:val="20"/>
        </w:rPr>
      </w:pPr>
      <w:r w:rsidRPr="00561527">
        <w:rPr>
          <w:rFonts w:ascii="Arial" w:hAnsi="Arial" w:cs="Arial"/>
          <w:b/>
          <w:sz w:val="20"/>
        </w:rPr>
        <w:t>W CZASOPIŚMIE „JAGODNIK”</w:t>
      </w:r>
    </w:p>
    <w:p w:rsidR="00561527" w:rsidRPr="00561527" w:rsidRDefault="00561527" w:rsidP="00561527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561527" w:rsidRPr="00561527" w:rsidRDefault="00561527" w:rsidP="00561527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561527" w:rsidRPr="00561527" w:rsidRDefault="00561527" w:rsidP="00561527">
      <w:pPr>
        <w:numPr>
          <w:ilvl w:val="0"/>
          <w:numId w:val="2"/>
        </w:numPr>
        <w:spacing w:after="0" w:line="240" w:lineRule="auto"/>
        <w:ind w:hanging="1222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b/>
          <w:bCs/>
          <w:sz w:val="20"/>
          <w:szCs w:val="20"/>
        </w:rPr>
        <w:t>Dane</w:t>
      </w:r>
      <w:r w:rsidRPr="00561527">
        <w:rPr>
          <w:rFonts w:ascii="Arial" w:hAnsi="Arial" w:cs="Arial"/>
          <w:sz w:val="20"/>
          <w:szCs w:val="20"/>
        </w:rPr>
        <w:t xml:space="preserve"> </w:t>
      </w:r>
      <w:r w:rsidRPr="00561527">
        <w:rPr>
          <w:rFonts w:ascii="Arial" w:hAnsi="Arial" w:cs="Arial"/>
          <w:b/>
          <w:bCs/>
          <w:sz w:val="20"/>
          <w:szCs w:val="20"/>
        </w:rPr>
        <w:t>ZAMAWIAJĄCEGO:</w:t>
      </w:r>
    </w:p>
    <w:p w:rsidR="00E9021A" w:rsidRDefault="00E9021A" w:rsidP="00561527">
      <w:pPr>
        <w:tabs>
          <w:tab w:val="left" w:leader="dot" w:pos="3402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561527" w:rsidRPr="00561527" w:rsidRDefault="00561527" w:rsidP="00561527">
      <w:pPr>
        <w:tabs>
          <w:tab w:val="left" w:leader="dot" w:pos="3402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ab/>
      </w:r>
    </w:p>
    <w:p w:rsidR="00561527" w:rsidRPr="00561527" w:rsidRDefault="00561527" w:rsidP="00561527">
      <w:pPr>
        <w:tabs>
          <w:tab w:val="left" w:leader="dot" w:pos="3402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ab/>
      </w:r>
    </w:p>
    <w:p w:rsidR="00561527" w:rsidRPr="00561527" w:rsidRDefault="00561527" w:rsidP="00561527">
      <w:pPr>
        <w:tabs>
          <w:tab w:val="left" w:leader="dot" w:pos="3402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ab/>
      </w:r>
    </w:p>
    <w:p w:rsidR="00561527" w:rsidRPr="00561527" w:rsidRDefault="00561527" w:rsidP="00561527">
      <w:pPr>
        <w:tabs>
          <w:tab w:val="left" w:leader="dot" w:pos="3402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>NIP</w:t>
      </w:r>
      <w:r w:rsidRPr="00561527">
        <w:rPr>
          <w:rFonts w:ascii="Arial" w:hAnsi="Arial" w:cs="Arial"/>
          <w:sz w:val="20"/>
          <w:szCs w:val="20"/>
        </w:rPr>
        <w:tab/>
      </w:r>
    </w:p>
    <w:p w:rsidR="00561527" w:rsidRPr="00561527" w:rsidRDefault="00561527" w:rsidP="00561527">
      <w:pPr>
        <w:ind w:left="426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>(dalej: „</w:t>
      </w:r>
      <w:r w:rsidRPr="00561527">
        <w:rPr>
          <w:rFonts w:ascii="Arial" w:hAnsi="Arial" w:cs="Arial"/>
          <w:b/>
          <w:bCs/>
          <w:sz w:val="20"/>
          <w:szCs w:val="20"/>
        </w:rPr>
        <w:t>Zamawiający</w:t>
      </w:r>
      <w:r w:rsidRPr="00561527">
        <w:rPr>
          <w:rFonts w:ascii="Arial" w:hAnsi="Arial" w:cs="Arial"/>
          <w:sz w:val="20"/>
          <w:szCs w:val="20"/>
        </w:rPr>
        <w:t>”)</w:t>
      </w:r>
    </w:p>
    <w:p w:rsidR="00561527" w:rsidRPr="00561527" w:rsidRDefault="00561527" w:rsidP="00561527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>Zamawiający zleca Oficynie Wydawniczej Oikos sp. z o.o. z siedzibą w Warszawie zamieszczenie reklamy w czasopiśmie „JAGODNIK”, zgodnie z treścią niniejszego zamówienia.</w:t>
      </w:r>
    </w:p>
    <w:p w:rsidR="00561527" w:rsidRPr="00561527" w:rsidRDefault="00561527" w:rsidP="00561527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61527" w:rsidRPr="00561527" w:rsidRDefault="00561527" w:rsidP="00561527">
      <w:pPr>
        <w:numPr>
          <w:ilvl w:val="0"/>
          <w:numId w:val="2"/>
        </w:numPr>
        <w:spacing w:after="0" w:line="240" w:lineRule="auto"/>
        <w:ind w:hanging="1222"/>
        <w:rPr>
          <w:rFonts w:ascii="Arial" w:hAnsi="Arial" w:cs="Arial"/>
          <w:b/>
          <w:bCs/>
          <w:sz w:val="20"/>
          <w:szCs w:val="20"/>
        </w:rPr>
      </w:pPr>
      <w:r w:rsidRPr="00561527">
        <w:rPr>
          <w:rFonts w:ascii="Arial" w:hAnsi="Arial" w:cs="Arial"/>
          <w:b/>
          <w:bCs/>
          <w:sz w:val="20"/>
          <w:szCs w:val="20"/>
        </w:rPr>
        <w:t>FORMAT REKLAMY I HARMONOGRAM EMISJI (numery):</w:t>
      </w:r>
    </w:p>
    <w:p w:rsidR="00E9021A" w:rsidRDefault="00E9021A" w:rsidP="00561527">
      <w:pPr>
        <w:tabs>
          <w:tab w:val="left" w:leader="dot" w:pos="5670"/>
        </w:tabs>
        <w:ind w:left="357"/>
        <w:rPr>
          <w:rFonts w:ascii="Arial" w:hAnsi="Arial" w:cs="Arial"/>
          <w:sz w:val="20"/>
          <w:szCs w:val="20"/>
        </w:rPr>
      </w:pPr>
    </w:p>
    <w:p w:rsidR="00561527" w:rsidRPr="00561527" w:rsidRDefault="00561527" w:rsidP="00561527">
      <w:pPr>
        <w:tabs>
          <w:tab w:val="left" w:leader="dot" w:pos="5670"/>
        </w:tabs>
        <w:ind w:left="357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>- reklama w formacie</w:t>
      </w:r>
      <w:r w:rsidRPr="00561527">
        <w:rPr>
          <w:rFonts w:ascii="Arial" w:hAnsi="Arial" w:cs="Arial"/>
          <w:sz w:val="20"/>
          <w:szCs w:val="20"/>
        </w:rPr>
        <w:tab/>
      </w:r>
    </w:p>
    <w:p w:rsidR="00561527" w:rsidRDefault="00561527" w:rsidP="00561527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1222"/>
        <w:rPr>
          <w:rFonts w:ascii="Arial" w:hAnsi="Arial" w:cs="Arial"/>
          <w:b/>
          <w:bCs/>
          <w:sz w:val="20"/>
          <w:szCs w:val="20"/>
        </w:rPr>
      </w:pPr>
      <w:r w:rsidRPr="00561527">
        <w:rPr>
          <w:rFonts w:ascii="Arial" w:hAnsi="Arial" w:cs="Arial"/>
          <w:b/>
          <w:bCs/>
          <w:sz w:val="20"/>
          <w:szCs w:val="20"/>
        </w:rPr>
        <w:t>WYCENA ZAMÓWIENIA (w PLN):</w:t>
      </w:r>
    </w:p>
    <w:p w:rsidR="00E9021A" w:rsidRPr="00561527" w:rsidRDefault="00E9021A" w:rsidP="00E9021A">
      <w:pPr>
        <w:tabs>
          <w:tab w:val="left" w:pos="709"/>
        </w:tabs>
        <w:spacing w:after="0" w:line="240" w:lineRule="auto"/>
        <w:ind w:left="1222"/>
        <w:rPr>
          <w:rFonts w:ascii="Arial" w:hAnsi="Arial" w:cs="Arial"/>
          <w:b/>
          <w:bCs/>
          <w:sz w:val="20"/>
          <w:szCs w:val="20"/>
        </w:rPr>
      </w:pPr>
    </w:p>
    <w:bookmarkStart w:id="0" w:name="_MON_1142846233"/>
    <w:bookmarkStart w:id="1" w:name="_MON_1142846260"/>
    <w:bookmarkStart w:id="2" w:name="_MON_1142846294"/>
    <w:bookmarkStart w:id="3" w:name="_MON_1142846311"/>
    <w:bookmarkStart w:id="4" w:name="_MON_1142846397"/>
    <w:bookmarkStart w:id="5" w:name="_MON_1142846408"/>
    <w:bookmarkStart w:id="6" w:name="_MON_1142846430"/>
    <w:bookmarkStart w:id="7" w:name="_MON_1142846451"/>
    <w:bookmarkStart w:id="8" w:name="_MON_1142846506"/>
    <w:bookmarkStart w:id="9" w:name="_MON_1142846646"/>
    <w:bookmarkStart w:id="10" w:name="_MON_1142846693"/>
    <w:bookmarkStart w:id="11" w:name="_MON_1142846751"/>
    <w:bookmarkStart w:id="12" w:name="_MON_1142846787"/>
    <w:bookmarkStart w:id="13" w:name="_MON_1142846812"/>
    <w:bookmarkStart w:id="14" w:name="_MON_1142846849"/>
    <w:bookmarkStart w:id="15" w:name="_MON_1142846865"/>
    <w:bookmarkStart w:id="16" w:name="_MON_1142847020"/>
    <w:bookmarkStart w:id="17" w:name="_MON_1142847095"/>
    <w:bookmarkStart w:id="18" w:name="_MON_1142847133"/>
    <w:bookmarkStart w:id="19" w:name="_MON_1142847146"/>
    <w:bookmarkStart w:id="20" w:name="_MON_1142847156"/>
    <w:bookmarkStart w:id="21" w:name="_MON_1142847166"/>
    <w:bookmarkStart w:id="22" w:name="_MON_1142847177"/>
    <w:bookmarkStart w:id="23" w:name="_MON_1153570534"/>
    <w:bookmarkStart w:id="24" w:name="_MON_1153570633"/>
    <w:bookmarkStart w:id="25" w:name="_MON_1162723082"/>
    <w:bookmarkStart w:id="26" w:name="_MON_1162805968"/>
    <w:bookmarkStart w:id="27" w:name="_MON_1162806194"/>
    <w:bookmarkStart w:id="28" w:name="_MON_1163501031"/>
    <w:bookmarkStart w:id="29" w:name="_MON_1163502612"/>
    <w:bookmarkStart w:id="30" w:name="_MON_1163932378"/>
    <w:bookmarkStart w:id="31" w:name="_MON_1164716361"/>
    <w:bookmarkStart w:id="32" w:name="_MON_1164716372"/>
    <w:bookmarkStart w:id="33" w:name="_MON_1164716557"/>
    <w:bookmarkStart w:id="34" w:name="_MON_1164716712"/>
    <w:bookmarkStart w:id="35" w:name="_MON_1164716743"/>
    <w:bookmarkStart w:id="36" w:name="_MON_1164791993"/>
    <w:bookmarkStart w:id="37" w:name="_MON_1164792034"/>
    <w:bookmarkStart w:id="38" w:name="_MON_1164793253"/>
    <w:bookmarkStart w:id="39" w:name="_MON_1198928187"/>
    <w:bookmarkStart w:id="40" w:name="_MON_1198928455"/>
    <w:bookmarkStart w:id="41" w:name="_MON_1198928700"/>
    <w:bookmarkStart w:id="42" w:name="_MON_1198928710"/>
    <w:bookmarkStart w:id="43" w:name="_MON_1203408746"/>
    <w:bookmarkStart w:id="44" w:name="_MON_1212993736"/>
    <w:bookmarkStart w:id="45" w:name="_MON_1221293650"/>
    <w:bookmarkStart w:id="46" w:name="_MON_1221294010"/>
    <w:bookmarkStart w:id="47" w:name="_MON_1227081952"/>
    <w:bookmarkStart w:id="48" w:name="_MON_1227082033"/>
    <w:bookmarkStart w:id="49" w:name="_MON_1230016108"/>
    <w:bookmarkStart w:id="50" w:name="_MON_1257317126"/>
    <w:bookmarkStart w:id="51" w:name="_MON_1262083428"/>
    <w:bookmarkStart w:id="52" w:name="_MON_1262083816"/>
    <w:bookmarkStart w:id="53" w:name="_MON_1262497690"/>
    <w:bookmarkStart w:id="54" w:name="_MON_1262771463"/>
    <w:bookmarkStart w:id="55" w:name="_MON_1263368104"/>
    <w:bookmarkStart w:id="56" w:name="_MON_1271572785"/>
    <w:bookmarkStart w:id="57" w:name="_MON_1271572808"/>
    <w:bookmarkStart w:id="58" w:name="_MON_1271572822"/>
    <w:bookmarkStart w:id="59" w:name="_MON_1281870568"/>
    <w:bookmarkStart w:id="60" w:name="_MON_1281870631"/>
    <w:bookmarkStart w:id="61" w:name="_MON_1281870684"/>
    <w:bookmarkStart w:id="62" w:name="_MON_1282043714"/>
    <w:bookmarkStart w:id="63" w:name="_MON_1289990156"/>
    <w:bookmarkStart w:id="64" w:name="_MON_1289990200"/>
    <w:bookmarkStart w:id="65" w:name="_MON_1290241855"/>
    <w:bookmarkStart w:id="66" w:name="_MON_1290245034"/>
    <w:bookmarkStart w:id="67" w:name="_MON_1290253349"/>
    <w:bookmarkStart w:id="68" w:name="_MON_1290253436"/>
    <w:bookmarkStart w:id="69" w:name="_MON_1290253498"/>
    <w:bookmarkStart w:id="70" w:name="_MON_1356162579"/>
    <w:bookmarkStart w:id="71" w:name="_MON_1356162856"/>
    <w:bookmarkStart w:id="72" w:name="_MON_1384153823"/>
    <w:bookmarkStart w:id="73" w:name="_MON_1384155378"/>
    <w:bookmarkStart w:id="74" w:name="_MON_1384235410"/>
    <w:bookmarkStart w:id="75" w:name="_MON_1384235456"/>
    <w:bookmarkStart w:id="76" w:name="_MON_1384235476"/>
    <w:bookmarkStart w:id="77" w:name="_MON_1384235492"/>
    <w:bookmarkStart w:id="78" w:name="_MON_1384235505"/>
    <w:bookmarkStart w:id="79" w:name="_MON_1384235532"/>
    <w:bookmarkStart w:id="80" w:name="_MON_1384235545"/>
    <w:bookmarkStart w:id="81" w:name="_MON_1384235552"/>
    <w:bookmarkStart w:id="82" w:name="_MON_1384235564"/>
    <w:bookmarkStart w:id="83" w:name="_MON_1142845328"/>
    <w:bookmarkStart w:id="84" w:name="_MON_114284594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Start w:id="85" w:name="_MON_1142846129"/>
    <w:bookmarkEnd w:id="85"/>
    <w:p w:rsidR="00561527" w:rsidRPr="00561527" w:rsidRDefault="00E9021A" w:rsidP="00561527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object w:dxaOrig="10213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05pt;height:118.2pt" o:ole="" fillcolor="window">
            <v:imagedata r:id="rId8" o:title=""/>
          </v:shape>
          <o:OLEObject Type="Embed" ProgID="Excel.Sheet.8" ShapeID="_x0000_i1025" DrawAspect="Content" ObjectID="_1676364590" r:id="rId9"/>
        </w:object>
      </w:r>
    </w:p>
    <w:p w:rsidR="00561527" w:rsidRPr="00561527" w:rsidRDefault="00561527" w:rsidP="00561527">
      <w:pPr>
        <w:numPr>
          <w:ilvl w:val="0"/>
          <w:numId w:val="2"/>
        </w:numPr>
        <w:tabs>
          <w:tab w:val="left" w:pos="426"/>
          <w:tab w:val="left" w:pos="2268"/>
          <w:tab w:val="left" w:pos="4395"/>
          <w:tab w:val="left" w:pos="6521"/>
          <w:tab w:val="left" w:pos="7655"/>
        </w:tabs>
        <w:spacing w:after="0" w:line="240" w:lineRule="auto"/>
        <w:ind w:hanging="1222"/>
        <w:rPr>
          <w:rFonts w:ascii="Arial" w:hAnsi="Arial" w:cs="Arial"/>
          <w:b/>
          <w:bCs/>
          <w:sz w:val="20"/>
          <w:szCs w:val="20"/>
        </w:rPr>
      </w:pPr>
      <w:bookmarkStart w:id="86" w:name="_GoBack"/>
      <w:bookmarkEnd w:id="86"/>
      <w:r w:rsidRPr="00561527">
        <w:rPr>
          <w:rFonts w:ascii="Arial" w:hAnsi="Arial" w:cs="Arial"/>
          <w:b/>
          <w:bCs/>
          <w:sz w:val="20"/>
          <w:szCs w:val="20"/>
        </w:rPr>
        <w:t>POSTANOWIENIA DODATKOWE:</w:t>
      </w:r>
    </w:p>
    <w:p w:rsidR="00561527" w:rsidRPr="00561527" w:rsidRDefault="00561527" w:rsidP="00561527">
      <w:pPr>
        <w:tabs>
          <w:tab w:val="left" w:pos="426"/>
          <w:tab w:val="left" w:pos="2268"/>
          <w:tab w:val="left" w:pos="4395"/>
          <w:tab w:val="left" w:pos="6521"/>
          <w:tab w:val="left" w:pos="7655"/>
        </w:tabs>
        <w:spacing w:after="0" w:line="240" w:lineRule="auto"/>
        <w:ind w:left="1222"/>
        <w:rPr>
          <w:rFonts w:ascii="Arial" w:hAnsi="Arial" w:cs="Arial"/>
          <w:b/>
          <w:bCs/>
          <w:sz w:val="20"/>
          <w:szCs w:val="20"/>
        </w:rPr>
      </w:pPr>
    </w:p>
    <w:p w:rsidR="00561527" w:rsidRPr="00561527" w:rsidRDefault="00561527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</w:rPr>
      </w:pPr>
      <w:r w:rsidRPr="00561527">
        <w:rPr>
          <w:rFonts w:ascii="Arial" w:hAnsi="Arial" w:cs="Arial"/>
          <w:sz w:val="20"/>
        </w:rPr>
        <w:t>Wydawcą reklamy objętej niniejszym zamówieniem jest spółka Oficyna Wydawnicza Oikos sp. z o.o. z siedzibą w Warszawie, wpisana do Rejestru Przedsiębiorców Krajowego Rejestru Sądowego prowadzonego przez Sąd Rejonowy dla m.st. Warszawy w Warszawie, pod numerem KRS: 0000082863 (dalej: „</w:t>
      </w:r>
      <w:r w:rsidRPr="00561527">
        <w:rPr>
          <w:rFonts w:ascii="Arial" w:hAnsi="Arial" w:cs="Arial"/>
          <w:b/>
          <w:bCs/>
          <w:sz w:val="20"/>
        </w:rPr>
        <w:t>Wydawca</w:t>
      </w:r>
      <w:r w:rsidRPr="00561527">
        <w:rPr>
          <w:rFonts w:ascii="Arial" w:hAnsi="Arial" w:cs="Arial"/>
          <w:sz w:val="20"/>
        </w:rPr>
        <w:t>”).</w:t>
      </w:r>
    </w:p>
    <w:p w:rsidR="00561527" w:rsidRPr="00561527" w:rsidRDefault="00561527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</w:rPr>
      </w:pPr>
      <w:r w:rsidRPr="00561527">
        <w:rPr>
          <w:rFonts w:ascii="Arial" w:hAnsi="Arial" w:cs="Arial"/>
          <w:sz w:val="20"/>
        </w:rPr>
        <w:t>Gotowe reklamy lub materiały do ich wykonania zostaną dostarczone przez Zamawiającego w terminach podanych w terminarzu wydawniczym na 2021 rok.</w:t>
      </w:r>
    </w:p>
    <w:p w:rsidR="007B32B8" w:rsidRPr="007B32B8" w:rsidRDefault="00561527" w:rsidP="007B32B8">
      <w:pPr>
        <w:pStyle w:val="Akapitzlist"/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>Należność wskazana w pkt IV. niniejszego zamówienia płatna będzie przez Zamawiającego na podstawie faktury VAT wystawionej przez Wydawcę i doręczonej Zamawiającemu w formie elektronicznej, w terminie w niej wskazanej</w:t>
      </w:r>
      <w:r w:rsidR="007B32B8">
        <w:rPr>
          <w:rFonts w:ascii="Arial" w:hAnsi="Arial" w:cs="Arial"/>
          <w:sz w:val="20"/>
          <w:szCs w:val="20"/>
        </w:rPr>
        <w:t xml:space="preserve">  na konto: </w:t>
      </w:r>
      <w:r w:rsidR="007B32B8" w:rsidRPr="007B32B8">
        <w:rPr>
          <w:rFonts w:ascii="Arial+0" w:hAnsi="Arial+0" w:cs="Arial+0"/>
          <w:b/>
          <w:sz w:val="20"/>
          <w:szCs w:val="20"/>
        </w:rPr>
        <w:t>PKO BP (PLN) 12 1020 1042 0000 8102 0240 5918.</w:t>
      </w:r>
    </w:p>
    <w:p w:rsidR="00561527" w:rsidRPr="00561527" w:rsidRDefault="00561527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lastRenderedPageBreak/>
        <w:t>Zamawiający upoważnia Wydawcę do wystawienia faktury VAT obejmującej należność z tytułu niniejszego zamówienia, bez podpisu.</w:t>
      </w:r>
    </w:p>
    <w:p w:rsidR="00561527" w:rsidRPr="00561527" w:rsidRDefault="00561527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 xml:space="preserve">Brak zapłaty należności wskazanej w pkt IV. niniejszego zamówienia, we wskazanym przez Wydawcę na fakturze VAT terminie, skutkować będzie niezwłocznym skierowaniem sprawy o zapłatę na drogę sądową oraz wszczęciem egzekucji.  </w:t>
      </w:r>
    </w:p>
    <w:p w:rsidR="00561527" w:rsidRPr="00561527" w:rsidRDefault="00561527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>W przypadku opóźnienia Zamawiającego z zapłatą należności wskazanej w pkt IV. niniejszego zamówienia, niezależenie od innych uprawnień Wydawcy, Wydawca będzie uprawniony do żądania zapłaty odsetek ustawowych za każdy dzień opóźnienia, chociażby nie poniósł żadnej szkody.</w:t>
      </w:r>
    </w:p>
    <w:p w:rsidR="00561527" w:rsidRPr="00561527" w:rsidRDefault="00561527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 xml:space="preserve">W przypadku braku zapłaty przez Zamawiającego należności wskazanej w pkt IV. niniejszego zamówienia we wskazanym przez Wydawcę na fakturze VAT terminie, Wydawca może odmówić publikacji kolejnych reklam, artykułów promocyjnych i insertów Zamawiającego lub zażądać dokonania zapłaty należności z góry. </w:t>
      </w:r>
    </w:p>
    <w:p w:rsidR="00561527" w:rsidRPr="00561527" w:rsidRDefault="00561527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>W przypadku zmiany siedziby firmy, Zamawiający zobowiązuje się niezwłocznie poinformować o tym Wydawcę.</w:t>
      </w:r>
    </w:p>
    <w:p w:rsidR="00561527" w:rsidRPr="00561527" w:rsidRDefault="00561527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>Wszelkie sprawy sporne związane z niniejszym zamówieniem, w tym sprawy o zapłatę, rozstrzygane będą przez sąd rejonowy właściwy ze względu na siedzibę Wydawcy.</w:t>
      </w:r>
    </w:p>
    <w:p w:rsidR="00561527" w:rsidRPr="00561527" w:rsidRDefault="00561527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</w:rPr>
      </w:pPr>
      <w:r w:rsidRPr="00561527">
        <w:rPr>
          <w:rFonts w:ascii="Arial" w:hAnsi="Arial" w:cs="Arial"/>
          <w:sz w:val="20"/>
        </w:rPr>
        <w:t xml:space="preserve">Zasady zamieszczania reklam w czasopiśmie „JAGODNIK” dostępne są w siedzibie Wydawcy i na stronie internetowej </w:t>
      </w:r>
      <w:hyperlink r:id="rId10" w:history="1">
        <w:r w:rsidRPr="00561527">
          <w:rPr>
            <w:rStyle w:val="Hipercze"/>
            <w:rFonts w:ascii="Arial" w:hAnsi="Arial" w:cs="Arial"/>
            <w:sz w:val="20"/>
          </w:rPr>
          <w:t>www.jagodnik.pl</w:t>
        </w:r>
      </w:hyperlink>
      <w:r w:rsidRPr="00561527">
        <w:rPr>
          <w:rFonts w:ascii="Arial" w:hAnsi="Arial" w:cs="Arial"/>
          <w:sz w:val="20"/>
        </w:rPr>
        <w:t xml:space="preserve"> Stanowią one integralną część niniejszego zamówienia. Zamawiający ma obowiązek ich przestrzegania. </w:t>
      </w:r>
    </w:p>
    <w:p w:rsidR="00561527" w:rsidRPr="00561527" w:rsidRDefault="00561527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</w:rPr>
      </w:pPr>
      <w:r w:rsidRPr="00561527">
        <w:rPr>
          <w:rFonts w:ascii="Arial" w:hAnsi="Arial" w:cs="Arial"/>
          <w:sz w:val="20"/>
        </w:rPr>
        <w:t>Zamawiający oświadcza, że zapoznał się ze wskazanymi w niniejszym zamówieniu warunkami zamówienia zamieszczenia reklamy w czasopiśmie „JAGODNIK” oraz zasadami wskazanymi w ust. 10 i akceptuje je.</w:t>
      </w:r>
    </w:p>
    <w:p w:rsidR="00561527" w:rsidRPr="00561527" w:rsidRDefault="00561527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</w:rPr>
      </w:pPr>
      <w:r w:rsidRPr="00561527">
        <w:rPr>
          <w:rFonts w:ascii="Arial" w:hAnsi="Arial" w:cs="Arial"/>
          <w:sz w:val="20"/>
        </w:rPr>
        <w:t xml:space="preserve">Wszelkie odstępstwa od powyższych ustaleń wymagają formy pisemnej, pod rygorem nieważności.  </w:t>
      </w:r>
    </w:p>
    <w:p w:rsidR="00561527" w:rsidRPr="00561527" w:rsidRDefault="00561527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</w:rPr>
      </w:pPr>
      <w:r w:rsidRPr="00561527">
        <w:rPr>
          <w:rFonts w:ascii="Arial" w:hAnsi="Arial" w:cs="Arial"/>
          <w:sz w:val="20"/>
        </w:rPr>
        <w:t xml:space="preserve">W sprawach nieuregulowanych w niniejszym zamówieniu oraz dokumentach z nim integralnych, zastosowanie znajdą przepisy Kodeksu Cywilnego. </w:t>
      </w:r>
    </w:p>
    <w:p w:rsidR="00561527" w:rsidRPr="00561527" w:rsidRDefault="00561527" w:rsidP="00561527">
      <w:pPr>
        <w:pStyle w:val="Nagwek3"/>
        <w:tabs>
          <w:tab w:val="left" w:pos="5954"/>
          <w:tab w:val="left" w:pos="7513"/>
        </w:tabs>
        <w:rPr>
          <w:rFonts w:ascii="Arial" w:hAnsi="Arial" w:cs="Arial"/>
          <w:sz w:val="20"/>
        </w:rPr>
      </w:pPr>
      <w:r w:rsidRPr="00561527">
        <w:rPr>
          <w:rFonts w:ascii="Arial" w:hAnsi="Arial" w:cs="Arial"/>
          <w:sz w:val="20"/>
        </w:rPr>
        <w:tab/>
      </w:r>
      <w:r w:rsidRPr="00561527">
        <w:rPr>
          <w:rFonts w:ascii="Arial" w:hAnsi="Arial" w:cs="Arial"/>
          <w:sz w:val="20"/>
        </w:rPr>
        <w:tab/>
      </w:r>
      <w:r w:rsidRPr="00561527">
        <w:rPr>
          <w:rFonts w:ascii="Arial" w:hAnsi="Arial" w:cs="Arial"/>
          <w:sz w:val="20"/>
        </w:rPr>
        <w:tab/>
      </w:r>
    </w:p>
    <w:p w:rsidR="00561527" w:rsidRPr="00561527" w:rsidRDefault="00561527" w:rsidP="00561527">
      <w:pPr>
        <w:pStyle w:val="Nagwek3"/>
        <w:tabs>
          <w:tab w:val="left" w:pos="5954"/>
          <w:tab w:val="left" w:pos="7513"/>
        </w:tabs>
        <w:rPr>
          <w:rFonts w:ascii="Arial" w:hAnsi="Arial" w:cs="Arial"/>
          <w:sz w:val="20"/>
        </w:rPr>
      </w:pPr>
      <w:r w:rsidRPr="00561527">
        <w:rPr>
          <w:rFonts w:ascii="Arial" w:hAnsi="Arial" w:cs="Arial"/>
          <w:sz w:val="20"/>
        </w:rPr>
        <w:tab/>
      </w:r>
      <w:r w:rsidRPr="00561527">
        <w:rPr>
          <w:rFonts w:ascii="Arial" w:hAnsi="Arial" w:cs="Arial"/>
          <w:sz w:val="20"/>
        </w:rPr>
        <w:tab/>
      </w:r>
      <w:r w:rsidRPr="00561527">
        <w:rPr>
          <w:rFonts w:ascii="Arial" w:hAnsi="Arial" w:cs="Arial"/>
          <w:sz w:val="20"/>
        </w:rPr>
        <w:tab/>
      </w:r>
      <w:r w:rsidRPr="00561527">
        <w:rPr>
          <w:rFonts w:ascii="Arial" w:hAnsi="Arial" w:cs="Arial"/>
          <w:sz w:val="20"/>
        </w:rPr>
        <w:tab/>
        <w:t>ZAMAWIAJĄCY</w:t>
      </w:r>
      <w:r w:rsidRPr="00561527">
        <w:rPr>
          <w:rFonts w:ascii="Arial" w:hAnsi="Arial" w:cs="Arial"/>
          <w:sz w:val="20"/>
        </w:rPr>
        <w:tab/>
      </w:r>
    </w:p>
    <w:p w:rsidR="00561527" w:rsidRPr="00561527" w:rsidRDefault="00561527" w:rsidP="00561527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561527">
        <w:rPr>
          <w:rFonts w:ascii="Arial" w:hAnsi="Arial" w:cs="Arial"/>
          <w:sz w:val="20"/>
          <w:szCs w:val="20"/>
        </w:rPr>
        <w:tab/>
        <w:t>(data, pieczątka i podpis)</w:t>
      </w:r>
    </w:p>
    <w:p w:rsidR="007E0DC0" w:rsidRDefault="007E0DC0" w:rsidP="00561527">
      <w:pPr>
        <w:tabs>
          <w:tab w:val="left" w:pos="5954"/>
        </w:tabs>
        <w:rPr>
          <w:rFonts w:ascii="Arial" w:hAnsi="Arial" w:cs="Arial"/>
          <w:sz w:val="21"/>
          <w:szCs w:val="21"/>
        </w:rPr>
      </w:pPr>
    </w:p>
    <w:p w:rsidR="007E0DC0" w:rsidRDefault="007E0DC0" w:rsidP="00561527">
      <w:pPr>
        <w:tabs>
          <w:tab w:val="left" w:pos="5954"/>
        </w:tabs>
        <w:rPr>
          <w:rFonts w:ascii="Arial" w:hAnsi="Arial" w:cs="Arial"/>
          <w:sz w:val="21"/>
          <w:szCs w:val="21"/>
        </w:rPr>
      </w:pPr>
    </w:p>
    <w:p w:rsidR="007E0DC0" w:rsidRDefault="007E0DC0" w:rsidP="00561527">
      <w:pPr>
        <w:tabs>
          <w:tab w:val="left" w:pos="5954"/>
        </w:tabs>
        <w:rPr>
          <w:rFonts w:ascii="Arial" w:hAnsi="Arial" w:cs="Arial"/>
          <w:sz w:val="21"/>
          <w:szCs w:val="21"/>
        </w:rPr>
      </w:pPr>
    </w:p>
    <w:p w:rsidR="007E0DC0" w:rsidRPr="007E0DC0" w:rsidRDefault="007E0DC0" w:rsidP="007E0DC0">
      <w:pPr>
        <w:tabs>
          <w:tab w:val="left" w:pos="5954"/>
        </w:tabs>
        <w:jc w:val="center"/>
        <w:rPr>
          <w:rFonts w:ascii="Arial" w:hAnsi="Arial" w:cs="Arial"/>
          <w:sz w:val="20"/>
          <w:szCs w:val="20"/>
        </w:rPr>
      </w:pPr>
      <w:r w:rsidRPr="007E0DC0">
        <w:rPr>
          <w:rFonts w:ascii="Arial" w:hAnsi="Arial" w:cs="Arial"/>
          <w:sz w:val="20"/>
          <w:szCs w:val="20"/>
        </w:rPr>
        <w:t xml:space="preserve">Po podpisaniu proszę odesłać umowę faksem 22 822 66 49 lub skan na adres </w:t>
      </w:r>
      <w:r w:rsidR="005C3963">
        <w:rPr>
          <w:rFonts w:ascii="Arial" w:hAnsi="Arial" w:cs="Arial"/>
          <w:sz w:val="20"/>
          <w:szCs w:val="20"/>
        </w:rPr>
        <w:t>…………</w:t>
      </w:r>
      <w:r w:rsidR="007B32B8">
        <w:rPr>
          <w:rFonts w:ascii="Arial" w:hAnsi="Arial" w:cs="Arial"/>
          <w:sz w:val="20"/>
          <w:szCs w:val="20"/>
        </w:rPr>
        <w:t>…</w:t>
      </w:r>
      <w:r w:rsidR="005C3963">
        <w:rPr>
          <w:rFonts w:ascii="Arial" w:hAnsi="Arial" w:cs="Arial"/>
          <w:sz w:val="20"/>
          <w:szCs w:val="20"/>
        </w:rPr>
        <w:t>….</w:t>
      </w:r>
      <w:r w:rsidR="007B32B8">
        <w:rPr>
          <w:rFonts w:ascii="Arial" w:hAnsi="Arial" w:cs="Arial"/>
          <w:sz w:val="20"/>
          <w:szCs w:val="20"/>
        </w:rPr>
        <w:t>.</w:t>
      </w:r>
      <w:r w:rsidRPr="007E0DC0">
        <w:rPr>
          <w:rFonts w:ascii="Arial" w:hAnsi="Arial" w:cs="Arial"/>
          <w:sz w:val="20"/>
          <w:szCs w:val="20"/>
        </w:rPr>
        <w:t>@</w:t>
      </w:r>
      <w:r w:rsidR="007B32B8">
        <w:rPr>
          <w:rFonts w:ascii="Arial" w:hAnsi="Arial" w:cs="Arial"/>
          <w:sz w:val="20"/>
          <w:szCs w:val="20"/>
        </w:rPr>
        <w:t>.....</w:t>
      </w:r>
      <w:r w:rsidR="005C3963">
        <w:rPr>
          <w:rFonts w:ascii="Arial" w:hAnsi="Arial" w:cs="Arial"/>
          <w:sz w:val="20"/>
          <w:szCs w:val="20"/>
        </w:rPr>
        <w:t>..</w:t>
      </w:r>
      <w:r w:rsidR="007B32B8">
        <w:rPr>
          <w:rFonts w:ascii="Arial" w:hAnsi="Arial" w:cs="Arial"/>
          <w:sz w:val="20"/>
          <w:szCs w:val="20"/>
        </w:rPr>
        <w:t>..</w:t>
      </w:r>
      <w:r w:rsidRPr="007E0DC0">
        <w:rPr>
          <w:rFonts w:ascii="Arial" w:hAnsi="Arial" w:cs="Arial"/>
          <w:sz w:val="20"/>
          <w:szCs w:val="20"/>
        </w:rPr>
        <w:t>.</w:t>
      </w:r>
      <w:proofErr w:type="spellStart"/>
      <w:r w:rsidRPr="007E0DC0">
        <w:rPr>
          <w:rFonts w:ascii="Arial" w:hAnsi="Arial" w:cs="Arial"/>
          <w:sz w:val="20"/>
          <w:szCs w:val="20"/>
        </w:rPr>
        <w:t>pl</w:t>
      </w:r>
      <w:proofErr w:type="spellEnd"/>
    </w:p>
    <w:p w:rsidR="007E0DC0" w:rsidRPr="007E0DC0" w:rsidRDefault="007E0DC0" w:rsidP="007E0DC0">
      <w:pPr>
        <w:pStyle w:val="Tekstpodstawowy"/>
        <w:tabs>
          <w:tab w:val="left" w:pos="5812"/>
        </w:tabs>
        <w:jc w:val="center"/>
        <w:rPr>
          <w:rFonts w:ascii="Arial" w:hAnsi="Arial" w:cs="Arial"/>
          <w:b/>
          <w:sz w:val="20"/>
        </w:rPr>
      </w:pPr>
      <w:r w:rsidRPr="007E0DC0">
        <w:rPr>
          <w:rFonts w:ascii="Arial" w:hAnsi="Arial" w:cs="Arial"/>
          <w:sz w:val="20"/>
        </w:rPr>
        <w:t xml:space="preserve">Oficyna Wydawnicza Oikos </w:t>
      </w:r>
      <w:r>
        <w:rPr>
          <w:rFonts w:ascii="Arial" w:hAnsi="Arial" w:cs="Arial"/>
          <w:sz w:val="20"/>
        </w:rPr>
        <w:t>s</w:t>
      </w:r>
      <w:r w:rsidRPr="007E0DC0">
        <w:rPr>
          <w:rFonts w:ascii="Arial" w:hAnsi="Arial" w:cs="Arial"/>
          <w:sz w:val="20"/>
        </w:rPr>
        <w:t xml:space="preserve">p. z o.o., 02-316 Warszawa, ul. Kaliska </w:t>
      </w:r>
      <w:smartTag w:uri="urn:schemas-microsoft-com:office:smarttags" w:element="metricconverter">
        <w:smartTagPr>
          <w:attr w:name="ProductID" w:val="1 m"/>
        </w:smartTagPr>
        <w:r w:rsidRPr="007E0DC0">
          <w:rPr>
            <w:rFonts w:ascii="Arial" w:hAnsi="Arial" w:cs="Arial"/>
            <w:sz w:val="20"/>
          </w:rPr>
          <w:t>1 m</w:t>
        </w:r>
      </w:smartTag>
      <w:r w:rsidRPr="007E0DC0">
        <w:rPr>
          <w:rFonts w:ascii="Arial" w:hAnsi="Arial" w:cs="Arial"/>
          <w:sz w:val="20"/>
        </w:rPr>
        <w:t>. 7, KRS Warszawa nr 00000-82863, NIP 118-00-09-226</w:t>
      </w:r>
    </w:p>
    <w:p w:rsidR="00F67035" w:rsidRPr="007E0DC0" w:rsidRDefault="00F67035" w:rsidP="00BF5C34">
      <w:pPr>
        <w:jc w:val="right"/>
        <w:rPr>
          <w:sz w:val="20"/>
          <w:szCs w:val="20"/>
        </w:rPr>
      </w:pPr>
    </w:p>
    <w:sectPr w:rsidR="00F67035" w:rsidRPr="007E0DC0" w:rsidSect="009300ED">
      <w:headerReference w:type="default" r:id="rId11"/>
      <w:footerReference w:type="default" r:id="rId12"/>
      <w:pgSz w:w="11906" w:h="16838" w:code="9"/>
      <w:pgMar w:top="2268" w:right="1304" w:bottom="907" w:left="130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5A" w:rsidRDefault="00194E5A" w:rsidP="00BD4525">
      <w:pPr>
        <w:spacing w:after="0" w:line="240" w:lineRule="auto"/>
      </w:pPr>
      <w:r>
        <w:separator/>
      </w:r>
    </w:p>
  </w:endnote>
  <w:endnote w:type="continuationSeparator" w:id="0">
    <w:p w:rsidR="00194E5A" w:rsidRDefault="00194E5A" w:rsidP="00BD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ED" w:rsidRPr="009300ED" w:rsidRDefault="009300ED" w:rsidP="009300ED">
    <w:pPr>
      <w:pStyle w:val="Stopka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-2472690</wp:posOffset>
          </wp:positionV>
          <wp:extent cx="7559040" cy="3019425"/>
          <wp:effectExtent l="19050" t="0" r="3810" b="0"/>
          <wp:wrapNone/>
          <wp:docPr id="2" name="Obraz 1" descr="papier_firmowy_jag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jagod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603">
      <w:rPr>
        <w:b/>
        <w:sz w:val="16"/>
        <w:szCs w:val="16"/>
      </w:rPr>
      <w:t>Oikos</w:t>
    </w:r>
    <w:r w:rsidRPr="009300ED">
      <w:rPr>
        <w:b/>
        <w:sz w:val="16"/>
        <w:szCs w:val="16"/>
      </w:rPr>
      <w:t xml:space="preserve"> </w:t>
    </w:r>
    <w:r w:rsidR="00924603">
      <w:rPr>
        <w:b/>
        <w:sz w:val="16"/>
        <w:szCs w:val="16"/>
      </w:rPr>
      <w:t>s</w:t>
    </w:r>
    <w:r w:rsidRPr="009300ED">
      <w:rPr>
        <w:b/>
        <w:sz w:val="16"/>
        <w:szCs w:val="16"/>
      </w:rPr>
      <w:t>p. z o.o.</w:t>
    </w:r>
  </w:p>
  <w:p w:rsidR="009300ED" w:rsidRPr="009300ED" w:rsidRDefault="009300ED" w:rsidP="009300ED">
    <w:pPr>
      <w:pStyle w:val="Stopka"/>
      <w:rPr>
        <w:sz w:val="16"/>
        <w:szCs w:val="16"/>
      </w:rPr>
    </w:pPr>
    <w:r w:rsidRPr="009300ED">
      <w:rPr>
        <w:sz w:val="16"/>
        <w:szCs w:val="16"/>
      </w:rPr>
      <w:t xml:space="preserve">ul. </w:t>
    </w:r>
    <w:r w:rsidR="0039596D">
      <w:rPr>
        <w:sz w:val="16"/>
        <w:szCs w:val="16"/>
      </w:rPr>
      <w:t>Kaliska 1 m.7</w:t>
    </w:r>
    <w:r w:rsidRPr="009300ED">
      <w:rPr>
        <w:sz w:val="16"/>
        <w:szCs w:val="16"/>
      </w:rPr>
      <w:t xml:space="preserve">; </w:t>
    </w:r>
    <w:r w:rsidR="0039596D">
      <w:rPr>
        <w:sz w:val="16"/>
        <w:szCs w:val="16"/>
      </w:rPr>
      <w:t>02</w:t>
    </w:r>
    <w:r w:rsidRPr="009300ED">
      <w:rPr>
        <w:sz w:val="16"/>
        <w:szCs w:val="16"/>
      </w:rPr>
      <w:t>-31</w:t>
    </w:r>
    <w:r w:rsidR="0039596D">
      <w:rPr>
        <w:sz w:val="16"/>
        <w:szCs w:val="16"/>
      </w:rPr>
      <w:t>6</w:t>
    </w:r>
    <w:r w:rsidRPr="009300ED">
      <w:rPr>
        <w:sz w:val="16"/>
        <w:szCs w:val="16"/>
      </w:rPr>
      <w:t xml:space="preserve"> </w:t>
    </w:r>
    <w:r w:rsidR="0039596D">
      <w:rPr>
        <w:sz w:val="16"/>
        <w:szCs w:val="16"/>
      </w:rPr>
      <w:t>Warszawa</w:t>
    </w:r>
  </w:p>
  <w:p w:rsidR="009300ED" w:rsidRPr="00D8747E" w:rsidRDefault="009300ED" w:rsidP="009300ED">
    <w:pPr>
      <w:pStyle w:val="Stopka"/>
      <w:rPr>
        <w:color w:val="000000" w:themeColor="text1"/>
        <w:sz w:val="16"/>
        <w:szCs w:val="16"/>
      </w:rPr>
    </w:pPr>
    <w:r w:rsidRPr="00D8747E">
      <w:rPr>
        <w:b/>
        <w:sz w:val="16"/>
        <w:szCs w:val="16"/>
      </w:rPr>
      <w:t>T.</w:t>
    </w:r>
    <w:r w:rsidRPr="00D8747E">
      <w:rPr>
        <w:sz w:val="16"/>
        <w:szCs w:val="16"/>
      </w:rPr>
      <w:t xml:space="preserve"> </w:t>
    </w:r>
    <w:r w:rsidR="007B32B8" w:rsidRPr="00D8747E">
      <w:rPr>
        <w:sz w:val="16"/>
        <w:szCs w:val="16"/>
      </w:rPr>
      <w:t>22 822 03 34</w:t>
    </w:r>
    <w:r w:rsidRPr="00D8747E">
      <w:rPr>
        <w:color w:val="000000" w:themeColor="text1"/>
        <w:sz w:val="16"/>
        <w:szCs w:val="16"/>
      </w:rPr>
      <w:t xml:space="preserve">; </w:t>
    </w:r>
    <w:r w:rsidR="00561527" w:rsidRPr="00D8747E">
      <w:rPr>
        <w:color w:val="000000" w:themeColor="text1"/>
        <w:sz w:val="16"/>
        <w:szCs w:val="16"/>
      </w:rPr>
      <w:t xml:space="preserve">e-mail: </w:t>
    </w:r>
    <w:r w:rsidR="007B32B8" w:rsidRPr="00D8747E">
      <w:rPr>
        <w:color w:val="000000" w:themeColor="text1"/>
        <w:sz w:val="16"/>
        <w:szCs w:val="16"/>
      </w:rPr>
      <w:t>oikos@oikos.net.pl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5A" w:rsidRDefault="00194E5A" w:rsidP="00BD4525">
      <w:pPr>
        <w:spacing w:after="0" w:line="240" w:lineRule="auto"/>
      </w:pPr>
      <w:r>
        <w:separator/>
      </w:r>
    </w:p>
  </w:footnote>
  <w:footnote w:type="continuationSeparator" w:id="0">
    <w:p w:rsidR="00194E5A" w:rsidRDefault="00194E5A" w:rsidP="00BD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25" w:rsidRDefault="001C066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59040" cy="939800"/>
          <wp:effectExtent l="19050" t="0" r="3810" b="0"/>
          <wp:wrapNone/>
          <wp:docPr id="4" name="Obraz 3" descr="glowk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3C4F"/>
    <w:multiLevelType w:val="singleLevel"/>
    <w:tmpl w:val="CC265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7BCD2EDE"/>
    <w:multiLevelType w:val="hybridMultilevel"/>
    <w:tmpl w:val="F0A47CA6"/>
    <w:lvl w:ilvl="0" w:tplc="59CA0C76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25"/>
    <w:rsid w:val="000B62C1"/>
    <w:rsid w:val="000C6830"/>
    <w:rsid w:val="001861E8"/>
    <w:rsid w:val="00194E5A"/>
    <w:rsid w:val="001C066E"/>
    <w:rsid w:val="001D0955"/>
    <w:rsid w:val="0039596D"/>
    <w:rsid w:val="00492084"/>
    <w:rsid w:val="00561527"/>
    <w:rsid w:val="005C3963"/>
    <w:rsid w:val="00651181"/>
    <w:rsid w:val="007B32B8"/>
    <w:rsid w:val="007E0DC0"/>
    <w:rsid w:val="00924603"/>
    <w:rsid w:val="009300ED"/>
    <w:rsid w:val="009B5D9F"/>
    <w:rsid w:val="009E6A05"/>
    <w:rsid w:val="00BD4525"/>
    <w:rsid w:val="00BF5C34"/>
    <w:rsid w:val="00C4447B"/>
    <w:rsid w:val="00D8747E"/>
    <w:rsid w:val="00E9021A"/>
    <w:rsid w:val="00F6079C"/>
    <w:rsid w:val="00F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61527"/>
    <w:pPr>
      <w:keepNext/>
      <w:tabs>
        <w:tab w:val="left" w:pos="426"/>
        <w:tab w:val="left" w:pos="2268"/>
        <w:tab w:val="left" w:pos="4395"/>
        <w:tab w:val="left" w:pos="6521"/>
        <w:tab w:val="left" w:pos="7655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25"/>
  </w:style>
  <w:style w:type="paragraph" w:styleId="Stopka">
    <w:name w:val="footer"/>
    <w:basedOn w:val="Normalny"/>
    <w:link w:val="StopkaZnak"/>
    <w:uiPriority w:val="99"/>
    <w:unhideWhenUsed/>
    <w:rsid w:val="00BD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25"/>
  </w:style>
  <w:style w:type="character" w:styleId="Hipercze">
    <w:name w:val="Hyperlink"/>
    <w:basedOn w:val="Domylnaczcionkaakapitu"/>
    <w:uiPriority w:val="99"/>
    <w:unhideWhenUsed/>
    <w:rsid w:val="0039596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56152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61527"/>
    <w:pPr>
      <w:tabs>
        <w:tab w:val="left" w:pos="426"/>
        <w:tab w:val="left" w:pos="2268"/>
        <w:tab w:val="left" w:pos="4395"/>
        <w:tab w:val="left" w:pos="6521"/>
        <w:tab w:val="left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1527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B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61527"/>
    <w:pPr>
      <w:keepNext/>
      <w:tabs>
        <w:tab w:val="left" w:pos="426"/>
        <w:tab w:val="left" w:pos="2268"/>
        <w:tab w:val="left" w:pos="4395"/>
        <w:tab w:val="left" w:pos="6521"/>
        <w:tab w:val="left" w:pos="7655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25"/>
  </w:style>
  <w:style w:type="paragraph" w:styleId="Stopka">
    <w:name w:val="footer"/>
    <w:basedOn w:val="Normalny"/>
    <w:link w:val="StopkaZnak"/>
    <w:uiPriority w:val="99"/>
    <w:unhideWhenUsed/>
    <w:rsid w:val="00BD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25"/>
  </w:style>
  <w:style w:type="character" w:styleId="Hipercze">
    <w:name w:val="Hyperlink"/>
    <w:basedOn w:val="Domylnaczcionkaakapitu"/>
    <w:uiPriority w:val="99"/>
    <w:unhideWhenUsed/>
    <w:rsid w:val="0039596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56152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61527"/>
    <w:pPr>
      <w:tabs>
        <w:tab w:val="left" w:pos="426"/>
        <w:tab w:val="left" w:pos="2268"/>
        <w:tab w:val="left" w:pos="4395"/>
        <w:tab w:val="left" w:pos="6521"/>
        <w:tab w:val="left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1527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B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godnik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Wydawnicza "Oikos" Sp. z o.o.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Jacek Kłudka</cp:lastModifiedBy>
  <cp:revision>6</cp:revision>
  <cp:lastPrinted>2021-03-04T11:02:00Z</cp:lastPrinted>
  <dcterms:created xsi:type="dcterms:W3CDTF">2021-01-18T07:50:00Z</dcterms:created>
  <dcterms:modified xsi:type="dcterms:W3CDTF">2021-03-04T11:03:00Z</dcterms:modified>
</cp:coreProperties>
</file>